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2C" w:rsidRDefault="00725C2C" w:rsidP="00077876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noProof/>
        </w:rPr>
        <w:drawing>
          <wp:inline distT="0" distB="0" distL="114300" distR="114300" wp14:anchorId="439900FE" wp14:editId="5FC7D86E">
            <wp:extent cx="810895" cy="1642745"/>
            <wp:effectExtent l="0" t="0" r="8255" b="14605"/>
            <wp:docPr id="7" name="Picture 7" descr="MB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BP_LOGO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5C2C" w:rsidRDefault="00725C2C" w:rsidP="00077876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725C2C" w:rsidRDefault="00725C2C" w:rsidP="00725C2C">
      <w:pPr>
        <w:widowControl w:val="0"/>
        <w:tabs>
          <w:tab w:val="left" w:pos="3290"/>
          <w:tab w:val="right" w:pos="8222"/>
        </w:tabs>
        <w:autoSpaceDE w:val="0"/>
        <w:autoSpaceDN w:val="0"/>
        <w:adjustRightInd w:val="0"/>
        <w:ind w:right="-676"/>
        <w:jc w:val="both"/>
      </w:pPr>
      <w:r>
        <w:tab/>
      </w:r>
      <w:r>
        <w:tab/>
      </w:r>
      <w:r>
        <w:t xml:space="preserve">Θεσσαλονίκη, </w:t>
      </w:r>
      <w:r>
        <w:t>9</w:t>
      </w:r>
      <w:r>
        <w:t xml:space="preserve"> </w:t>
      </w:r>
      <w:r>
        <w:t>Αυγούστου</w:t>
      </w:r>
      <w:r w:rsidRPr="0013300E">
        <w:t xml:space="preserve"> 202</w:t>
      </w:r>
      <w:r>
        <w:t>4</w:t>
      </w:r>
    </w:p>
    <w:p w:rsidR="00725C2C" w:rsidRDefault="00725C2C" w:rsidP="00725C2C">
      <w:pPr>
        <w:widowControl w:val="0"/>
        <w:tabs>
          <w:tab w:val="left" w:pos="3290"/>
          <w:tab w:val="right" w:pos="8222"/>
        </w:tabs>
        <w:autoSpaceDE w:val="0"/>
        <w:autoSpaceDN w:val="0"/>
        <w:adjustRightInd w:val="0"/>
        <w:ind w:right="-58"/>
        <w:jc w:val="right"/>
      </w:pPr>
    </w:p>
    <w:p w:rsidR="00725C2C" w:rsidRDefault="00725C2C" w:rsidP="00725C2C">
      <w:pPr>
        <w:widowControl w:val="0"/>
        <w:tabs>
          <w:tab w:val="left" w:pos="3290"/>
          <w:tab w:val="right" w:pos="8222"/>
        </w:tabs>
        <w:autoSpaceDE w:val="0"/>
        <w:autoSpaceDN w:val="0"/>
        <w:adjustRightInd w:val="0"/>
        <w:ind w:right="-58"/>
        <w:jc w:val="right"/>
        <w:rPr>
          <w:b/>
        </w:rPr>
      </w:pPr>
      <w:r>
        <w:t xml:space="preserve">                                                          </w:t>
      </w:r>
    </w:p>
    <w:p w:rsidR="00725C2C" w:rsidRDefault="00725C2C" w:rsidP="00725C2C">
      <w:pPr>
        <w:pStyle w:val="FreeFormA"/>
        <w:spacing w:after="0" w:line="240" w:lineRule="auto"/>
        <w:ind w:right="-88"/>
        <w:jc w:val="center"/>
        <w:rPr>
          <w:rFonts w:ascii="Times New Roman" w:hAnsi="Times New Roman"/>
          <w:b/>
          <w:szCs w:val="24"/>
          <w:lang w:val="el-GR"/>
        </w:rPr>
      </w:pPr>
      <w:r>
        <w:rPr>
          <w:rFonts w:ascii="Times New Roman" w:hAnsi="Times New Roman"/>
          <w:b/>
          <w:szCs w:val="24"/>
          <w:lang w:val="el-GR"/>
        </w:rPr>
        <w:t>Δελτίο τύπου</w:t>
      </w:r>
    </w:p>
    <w:p w:rsidR="00725C2C" w:rsidRDefault="00725C2C" w:rsidP="00725C2C">
      <w:pPr>
        <w:pStyle w:val="FreeFormA"/>
        <w:spacing w:after="0" w:line="240" w:lineRule="auto"/>
        <w:ind w:right="-88"/>
        <w:jc w:val="center"/>
        <w:rPr>
          <w:rFonts w:ascii="Times New Roman" w:hAnsi="Times New Roman"/>
          <w:b/>
          <w:szCs w:val="24"/>
          <w:lang w:val="el-GR"/>
        </w:rPr>
      </w:pPr>
    </w:p>
    <w:p w:rsidR="00725C2C" w:rsidRPr="00725C2C" w:rsidRDefault="00725C2C" w:rsidP="00725C2C">
      <w:pPr>
        <w:spacing w:after="0" w:line="240" w:lineRule="auto"/>
        <w:jc w:val="center"/>
        <w:rPr>
          <w:b/>
          <w:bCs/>
          <w:i/>
        </w:rPr>
      </w:pPr>
      <w:r w:rsidRPr="00725C2C">
        <w:rPr>
          <w:b/>
          <w:bCs/>
          <w:i/>
        </w:rPr>
        <w:t xml:space="preserve">".. η Σελήνη </w:t>
      </w:r>
      <w:proofErr w:type="spellStart"/>
      <w:r w:rsidRPr="00725C2C">
        <w:rPr>
          <w:b/>
          <w:bCs/>
          <w:i/>
        </w:rPr>
        <w:t>άστραφε</w:t>
      </w:r>
      <w:proofErr w:type="spellEnd"/>
      <w:r w:rsidRPr="00725C2C">
        <w:rPr>
          <w:b/>
          <w:bCs/>
          <w:i/>
        </w:rPr>
        <w:t xml:space="preserve"> ολόγεμη..…πλήρης </w:t>
      </w:r>
      <w:proofErr w:type="spellStart"/>
      <w:r w:rsidRPr="00725C2C">
        <w:rPr>
          <w:b/>
          <w:bCs/>
          <w:i/>
        </w:rPr>
        <w:t>μὲν</w:t>
      </w:r>
      <w:proofErr w:type="spellEnd"/>
      <w:r w:rsidRPr="00725C2C">
        <w:rPr>
          <w:b/>
          <w:bCs/>
          <w:i/>
        </w:rPr>
        <w:t xml:space="preserve"> </w:t>
      </w:r>
      <w:proofErr w:type="spellStart"/>
      <w:r w:rsidRPr="00725C2C">
        <w:rPr>
          <w:b/>
          <w:bCs/>
          <w:i/>
        </w:rPr>
        <w:t>ἐφαίνετ</w:t>
      </w:r>
      <w:proofErr w:type="spellEnd"/>
      <w:r w:rsidRPr="00725C2C">
        <w:rPr>
          <w:b/>
          <w:bCs/>
          <w:i/>
        </w:rPr>
        <w:t>᾽ ἀ</w:t>
      </w:r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σελάννα</w:t>
      </w:r>
      <w:proofErr w:type="spellEnd"/>
      <w:r>
        <w:rPr>
          <w:b/>
          <w:bCs/>
          <w:i/>
        </w:rPr>
        <w:t>…"</w:t>
      </w:r>
    </w:p>
    <w:p w:rsidR="00725C2C" w:rsidRDefault="00725C2C" w:rsidP="00725C2C">
      <w:pPr>
        <w:spacing w:after="0" w:line="240" w:lineRule="auto"/>
        <w:jc w:val="center"/>
        <w:rPr>
          <w:b/>
          <w:bCs/>
          <w:i/>
        </w:rPr>
      </w:pPr>
      <w:r w:rsidRPr="00725C2C">
        <w:rPr>
          <w:b/>
          <w:bCs/>
          <w:i/>
        </w:rPr>
        <w:t>Αυγουστιάτικη Πανσέληνος στο Μουσείου Βυζαντινού Πολιτισμού</w:t>
      </w:r>
    </w:p>
    <w:p w:rsidR="00725C2C" w:rsidRPr="000D5EF1" w:rsidRDefault="00725C2C" w:rsidP="00725C2C">
      <w:pPr>
        <w:spacing w:after="0" w:line="240" w:lineRule="auto"/>
        <w:jc w:val="center"/>
        <w:rPr>
          <w:b/>
          <w:bCs/>
          <w:i/>
        </w:rPr>
      </w:pPr>
      <w:r w:rsidRPr="000D5EF1">
        <w:rPr>
          <w:b/>
          <w:bCs/>
          <w:i/>
        </w:rPr>
        <w:t>1</w:t>
      </w:r>
      <w:r>
        <w:rPr>
          <w:b/>
          <w:bCs/>
          <w:i/>
        </w:rPr>
        <w:t>9</w:t>
      </w:r>
      <w:r w:rsidRPr="000D5EF1">
        <w:rPr>
          <w:b/>
          <w:bCs/>
          <w:i/>
        </w:rPr>
        <w:t xml:space="preserve"> και </w:t>
      </w:r>
      <w:r>
        <w:rPr>
          <w:b/>
          <w:bCs/>
          <w:i/>
        </w:rPr>
        <w:t>20</w:t>
      </w:r>
      <w:r w:rsidRPr="000D5EF1">
        <w:rPr>
          <w:b/>
          <w:bCs/>
          <w:i/>
        </w:rPr>
        <w:t xml:space="preserve"> </w:t>
      </w:r>
      <w:r>
        <w:rPr>
          <w:b/>
          <w:bCs/>
          <w:i/>
        </w:rPr>
        <w:t>Αυγούστου 2024</w:t>
      </w:r>
    </w:p>
    <w:p w:rsidR="00725C2C" w:rsidRDefault="00725C2C" w:rsidP="00077876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077876" w:rsidRPr="00077876" w:rsidRDefault="00077876" w:rsidP="00077876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0778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Όπως κάθε χρόνο έτσι και φέτος το Μουσείο Βυζαντινού Πολιτισμού συμμετέχει στις εκδηλώσεις της Πανσελήνου του Αυγούστου που διοργανώνει το ΥΠΠΟ, σύμφωνα με το παρακάτω πρόγραμμα.</w:t>
      </w:r>
    </w:p>
    <w:p w:rsidR="00077876" w:rsidRPr="00077876" w:rsidRDefault="00077876" w:rsidP="00077876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0778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Τη Δευτέρα, 19 Αυγούστου, από τις 18:30 έως τις 23:00, θα προσφέρει ελεύθερη είσοδο για το κοινό που επιθυμεί να το επισκεφθεί.</w:t>
      </w:r>
    </w:p>
    <w:p w:rsidR="00077876" w:rsidRPr="00077876" w:rsidRDefault="00077876" w:rsidP="00077876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0778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Την Τρίτη, 20 Αυγούστου, στις 20:30 στο αίθριο του Μουσείου θα πραγματοποιηθεί μουσική εκδήλωση ανατολικής μουσικής των Πάνου </w:t>
      </w:r>
      <w:proofErr w:type="spellStart"/>
      <w:r w:rsidRPr="000778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Σκουτέρη</w:t>
      </w:r>
      <w:proofErr w:type="spellEnd"/>
      <w:r w:rsidRPr="000778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, (κλαρινέτο, </w:t>
      </w:r>
      <w:proofErr w:type="spellStart"/>
      <w:r w:rsidRPr="000778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καβάλ</w:t>
      </w:r>
      <w:proofErr w:type="spellEnd"/>
      <w:r w:rsidRPr="000778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, φωνή) και </w:t>
      </w:r>
      <w:proofErr w:type="spellStart"/>
      <w:r w:rsidRPr="000778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Arash</w:t>
      </w:r>
      <w:proofErr w:type="spellEnd"/>
      <w:r w:rsidRPr="000778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Pr="000778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Badie</w:t>
      </w:r>
      <w:proofErr w:type="spellEnd"/>
      <w:r w:rsidRPr="000778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(ιρανικό </w:t>
      </w:r>
      <w:proofErr w:type="spellStart"/>
      <w:r w:rsidRPr="000778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ταρ</w:t>
      </w:r>
      <w:proofErr w:type="spellEnd"/>
      <w:r w:rsidRPr="000778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).</w:t>
      </w:r>
    </w:p>
    <w:p w:rsidR="00077876" w:rsidRPr="00077876" w:rsidRDefault="00077876" w:rsidP="00077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787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l-GR"/>
        </w:rPr>
        <w:t xml:space="preserve"> Η εκδήλωση βασίζεται στον αυτοσχεδιασμό και συμπεριλαμβάνει </w:t>
      </w:r>
      <w:proofErr w:type="spellStart"/>
      <w:r w:rsidRPr="0007787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l-GR"/>
        </w:rPr>
        <w:t>ρεπερτοριακά</w:t>
      </w:r>
      <w:proofErr w:type="spellEnd"/>
      <w:r w:rsidRPr="0007787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l-GR"/>
        </w:rPr>
        <w:t xml:space="preserve"> λατρευτική αλλά και λαϊκή μουσική από την ελληνική-βυζαντινή, την περσική, οθωμανική και την αραβική παράδοση.</w:t>
      </w:r>
      <w:r w:rsidRPr="0007787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l-GR"/>
        </w:rPr>
        <w:br/>
      </w:r>
    </w:p>
    <w:p w:rsidR="00077876" w:rsidRPr="00077876" w:rsidRDefault="00077876" w:rsidP="000778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077876" w:rsidRPr="00077876" w:rsidRDefault="00077876" w:rsidP="0007787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 w:rsidRPr="00077876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Είσοδος ελεύθερη</w:t>
      </w:r>
    </w:p>
    <w:p w:rsidR="00916CD2" w:rsidRDefault="00916CD2"/>
    <w:p w:rsidR="00725C2C" w:rsidRDefault="00725C2C" w:rsidP="00725C2C">
      <w:pPr>
        <w:spacing w:after="0" w:line="240" w:lineRule="auto"/>
        <w:jc w:val="both"/>
        <w:rPr>
          <w:bCs/>
        </w:rPr>
      </w:pPr>
      <w:r>
        <w:rPr>
          <w:bCs/>
        </w:rPr>
        <w:t>Χορηγοί επικοινωνίας:</w:t>
      </w:r>
    </w:p>
    <w:p w:rsidR="00725C2C" w:rsidRDefault="00725C2C" w:rsidP="00725C2C">
      <w:pPr>
        <w:jc w:val="center"/>
        <w:rPr>
          <w:rFonts w:ascii="Calibri" w:hAnsi="Calibri" w:cs="Calibri"/>
          <w:b/>
          <w:color w:val="7030A0"/>
          <w:sz w:val="14"/>
          <w:szCs w:val="14"/>
        </w:rPr>
      </w:pPr>
      <w:r w:rsidRPr="008F0079">
        <w:rPr>
          <w:rFonts w:ascii="Calibri" w:hAnsi="Calibri" w:cs="Calibri"/>
          <w:b/>
          <w:noProof/>
          <w:color w:val="7030A0"/>
          <w:sz w:val="14"/>
          <w:szCs w:val="14"/>
        </w:rPr>
        <w:drawing>
          <wp:inline distT="0" distB="0" distL="0" distR="0" wp14:anchorId="7CEC8272" wp14:editId="18553CD0">
            <wp:extent cx="4308596" cy="934669"/>
            <wp:effectExtent l="0" t="0" r="0" b="0"/>
            <wp:docPr id="2" name="Εικόνα 2" descr="C:\Users\vachos\Desktop\Σπονσορες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chos\Desktop\Σπονσορες 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360" cy="94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2C" w:rsidRDefault="00725C2C" w:rsidP="00725C2C">
      <w:pPr>
        <w:rPr>
          <w:b/>
          <w:bCs/>
          <w:color w:val="7030A0"/>
          <w:sz w:val="14"/>
          <w:szCs w:val="14"/>
          <w:lang w:val="en-US"/>
        </w:rPr>
      </w:pPr>
      <w:r>
        <w:rPr>
          <w:rFonts w:ascii="Calibri" w:hAnsi="Calibri" w:cs="Calibri"/>
          <w:b/>
          <w:color w:val="7030A0"/>
          <w:sz w:val="14"/>
          <w:szCs w:val="14"/>
        </w:rPr>
        <w:t>Εάν για κάποιο λόγο θέλετε να διαγραφεί το e-</w:t>
      </w:r>
      <w:proofErr w:type="spellStart"/>
      <w:r>
        <w:rPr>
          <w:rFonts w:ascii="Calibri" w:hAnsi="Calibri" w:cs="Calibri"/>
          <w:b/>
          <w:color w:val="7030A0"/>
          <w:sz w:val="14"/>
          <w:szCs w:val="14"/>
        </w:rPr>
        <w:t>mail</w:t>
      </w:r>
      <w:proofErr w:type="spellEnd"/>
      <w:r>
        <w:rPr>
          <w:rFonts w:ascii="Calibri" w:hAnsi="Calibri" w:cs="Calibri"/>
          <w:b/>
          <w:color w:val="7030A0"/>
          <w:sz w:val="14"/>
          <w:szCs w:val="14"/>
        </w:rPr>
        <w:t> σας από τη λίστα αποδεκτών, απαντήστε σε αυτό το e-</w:t>
      </w:r>
      <w:proofErr w:type="spellStart"/>
      <w:r>
        <w:rPr>
          <w:rFonts w:ascii="Calibri" w:hAnsi="Calibri" w:cs="Calibri"/>
          <w:b/>
          <w:color w:val="7030A0"/>
          <w:sz w:val="14"/>
          <w:szCs w:val="14"/>
        </w:rPr>
        <w:t>mail</w:t>
      </w:r>
      <w:proofErr w:type="spellEnd"/>
      <w:r>
        <w:rPr>
          <w:rFonts w:ascii="Calibri" w:hAnsi="Calibri" w:cs="Calibri"/>
          <w:b/>
          <w:color w:val="7030A0"/>
          <w:sz w:val="14"/>
          <w:szCs w:val="14"/>
        </w:rPr>
        <w:t> με θέμα '</w:t>
      </w:r>
      <w:proofErr w:type="spellStart"/>
      <w:r>
        <w:rPr>
          <w:rFonts w:ascii="Calibri" w:hAnsi="Calibri" w:cs="Calibri"/>
          <w:b/>
          <w:color w:val="7030A0"/>
          <w:sz w:val="14"/>
          <w:szCs w:val="14"/>
        </w:rPr>
        <w:t>unsubscribe</w:t>
      </w:r>
      <w:proofErr w:type="spellEnd"/>
      <w:r>
        <w:rPr>
          <w:rFonts w:ascii="Calibri" w:hAnsi="Calibri" w:cs="Calibri"/>
          <w:b/>
          <w:color w:val="7030A0"/>
          <w:sz w:val="14"/>
          <w:szCs w:val="14"/>
        </w:rPr>
        <w:t>'.</w:t>
      </w:r>
      <w:r>
        <w:rPr>
          <w:rFonts w:ascii="Calibri" w:hAnsi="Calibri" w:cs="Calibri"/>
          <w:b/>
          <w:color w:val="7030A0"/>
          <w:sz w:val="14"/>
          <w:szCs w:val="14"/>
        </w:rPr>
        <w:br/>
      </w:r>
      <w:r>
        <w:rPr>
          <w:rFonts w:ascii="Calibri" w:hAnsi="Calibri" w:cs="Calibri"/>
          <w:b/>
          <w:color w:val="7030A0"/>
          <w:sz w:val="14"/>
          <w:szCs w:val="14"/>
          <w:lang w:val="en-US"/>
        </w:rPr>
        <w:t>I</w:t>
      </w:r>
      <w:bookmarkStart w:id="0" w:name="_GoBack"/>
      <w:bookmarkEnd w:id="0"/>
      <w:r>
        <w:rPr>
          <w:rFonts w:ascii="Calibri" w:hAnsi="Calibri" w:cs="Calibri"/>
          <w:b/>
          <w:color w:val="7030A0"/>
          <w:sz w:val="14"/>
          <w:szCs w:val="14"/>
          <w:lang w:val="en-US"/>
        </w:rPr>
        <w:t>f you wish to unsubscribe from this mailing list, just reply to this e-mail with subject 'unsubscribe'.</w:t>
      </w:r>
    </w:p>
    <w:p w:rsidR="00725C2C" w:rsidRPr="00725C2C" w:rsidRDefault="00725C2C">
      <w:pPr>
        <w:rPr>
          <w:lang w:val="en-US"/>
        </w:rPr>
      </w:pPr>
    </w:p>
    <w:sectPr w:rsidR="00725C2C" w:rsidRPr="00725C2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2C" w:rsidRDefault="00725C2C" w:rsidP="00725C2C">
      <w:pPr>
        <w:spacing w:after="0" w:line="240" w:lineRule="auto"/>
      </w:pPr>
      <w:r>
        <w:separator/>
      </w:r>
    </w:p>
  </w:endnote>
  <w:endnote w:type="continuationSeparator" w:id="0">
    <w:p w:rsidR="00725C2C" w:rsidRDefault="00725C2C" w:rsidP="0072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2C" w:rsidRPr="00A11F62" w:rsidRDefault="00725C2C" w:rsidP="00725C2C">
    <w:pPr>
      <w:widowControl w:val="0"/>
      <w:pBdr>
        <w:bottom w:val="single" w:sz="4" w:space="1" w:color="auto"/>
      </w:pBdr>
      <w:spacing w:after="0" w:line="240" w:lineRule="auto"/>
      <w:ind w:left="-284" w:firstLine="284"/>
      <w:rPr>
        <w:snapToGrid w:val="0"/>
        <w:color w:val="808080"/>
        <w:sz w:val="16"/>
        <w:szCs w:val="20"/>
      </w:rPr>
    </w:pPr>
    <w:r w:rsidRPr="00A11F62">
      <w:rPr>
        <w:snapToGrid w:val="0"/>
        <w:color w:val="808080"/>
        <w:sz w:val="16"/>
        <w:szCs w:val="20"/>
      </w:rPr>
      <w:t>Μουσείο Βυζαντινού Πολιτισμού</w:t>
    </w:r>
  </w:p>
  <w:p w:rsidR="00725C2C" w:rsidRPr="00A11F62" w:rsidRDefault="00725C2C" w:rsidP="00725C2C">
    <w:pPr>
      <w:widowControl w:val="0"/>
      <w:pBdr>
        <w:bottom w:val="single" w:sz="4" w:space="1" w:color="auto"/>
      </w:pBdr>
      <w:spacing w:after="0" w:line="240" w:lineRule="auto"/>
      <w:ind w:left="-284" w:firstLine="284"/>
      <w:rPr>
        <w:snapToGrid w:val="0"/>
        <w:color w:val="808080"/>
        <w:sz w:val="16"/>
        <w:szCs w:val="20"/>
      </w:rPr>
    </w:pPr>
    <w:proofErr w:type="spellStart"/>
    <w:r w:rsidRPr="00A11F62">
      <w:rPr>
        <w:snapToGrid w:val="0"/>
        <w:color w:val="808080"/>
        <w:sz w:val="16"/>
        <w:szCs w:val="20"/>
      </w:rPr>
      <w:t>Λεωφ</w:t>
    </w:r>
    <w:proofErr w:type="spellEnd"/>
    <w:r w:rsidRPr="00A11F62">
      <w:rPr>
        <w:snapToGrid w:val="0"/>
        <w:color w:val="808080"/>
        <w:sz w:val="16"/>
        <w:szCs w:val="20"/>
      </w:rPr>
      <w:t xml:space="preserve">. Στρατού 2, </w:t>
    </w:r>
    <w:proofErr w:type="spellStart"/>
    <w:r w:rsidRPr="00A11F62">
      <w:rPr>
        <w:snapToGrid w:val="0"/>
        <w:color w:val="808080"/>
        <w:sz w:val="16"/>
        <w:szCs w:val="20"/>
      </w:rPr>
      <w:t>ταχ</w:t>
    </w:r>
    <w:proofErr w:type="spellEnd"/>
    <w:r w:rsidRPr="00A11F62">
      <w:rPr>
        <w:snapToGrid w:val="0"/>
        <w:color w:val="808080"/>
        <w:sz w:val="16"/>
        <w:szCs w:val="20"/>
      </w:rPr>
      <w:t xml:space="preserve">. </w:t>
    </w:r>
    <w:proofErr w:type="spellStart"/>
    <w:r w:rsidRPr="00A11F62">
      <w:rPr>
        <w:snapToGrid w:val="0"/>
        <w:color w:val="808080"/>
        <w:sz w:val="16"/>
        <w:szCs w:val="20"/>
      </w:rPr>
      <w:t>θυρ</w:t>
    </w:r>
    <w:proofErr w:type="spellEnd"/>
    <w:r w:rsidRPr="00A11F62">
      <w:rPr>
        <w:snapToGrid w:val="0"/>
        <w:color w:val="808080"/>
        <w:sz w:val="16"/>
        <w:szCs w:val="20"/>
      </w:rPr>
      <w:t>. 50047, 54013 Θεσσαλονίκη</w:t>
    </w:r>
  </w:p>
  <w:p w:rsidR="00725C2C" w:rsidRPr="00A11F62" w:rsidRDefault="00725C2C" w:rsidP="00725C2C">
    <w:pPr>
      <w:widowControl w:val="0"/>
      <w:pBdr>
        <w:bottom w:val="single" w:sz="4" w:space="1" w:color="auto"/>
      </w:pBdr>
      <w:spacing w:after="0" w:line="240" w:lineRule="auto"/>
      <w:ind w:left="-284" w:firstLine="284"/>
      <w:rPr>
        <w:color w:val="808080"/>
        <w:sz w:val="16"/>
        <w:szCs w:val="20"/>
        <w:lang w:val="fr-FR"/>
      </w:rPr>
    </w:pPr>
    <w:r w:rsidRPr="00A11F62">
      <w:rPr>
        <w:snapToGrid w:val="0"/>
        <w:color w:val="808080"/>
        <w:sz w:val="16"/>
        <w:szCs w:val="20"/>
        <w:lang w:val="fr-FR"/>
      </w:rPr>
      <w:t xml:space="preserve">+30 2313306400, fax </w:t>
    </w:r>
    <w:r w:rsidRPr="00A11F62">
      <w:rPr>
        <w:color w:val="808080"/>
        <w:sz w:val="16"/>
        <w:szCs w:val="20"/>
        <w:lang w:val="fr-FR"/>
      </w:rPr>
      <w:t xml:space="preserve"> 2313306402</w:t>
    </w:r>
  </w:p>
  <w:p w:rsidR="00725C2C" w:rsidRPr="00B50FF9" w:rsidRDefault="00725C2C" w:rsidP="00725C2C">
    <w:pPr>
      <w:widowControl w:val="0"/>
      <w:pBdr>
        <w:bottom w:val="single" w:sz="4" w:space="1" w:color="auto"/>
      </w:pBdr>
      <w:spacing w:after="0" w:line="240" w:lineRule="auto"/>
      <w:ind w:left="-284" w:firstLine="284"/>
      <w:rPr>
        <w:color w:val="808080"/>
        <w:sz w:val="16"/>
        <w:szCs w:val="20"/>
        <w:lang w:val="fr-FR"/>
      </w:rPr>
    </w:pPr>
    <w:r w:rsidRPr="00A11F62">
      <w:rPr>
        <w:color w:val="808080"/>
        <w:sz w:val="16"/>
        <w:szCs w:val="20"/>
        <w:lang w:val="fr-FR"/>
      </w:rPr>
      <w:t xml:space="preserve">Email: </w:t>
    </w:r>
    <w:hyperlink r:id="rId1" w:history="1">
      <w:r w:rsidRPr="00A11F62">
        <w:rPr>
          <w:rStyle w:val="-"/>
          <w:color w:val="808080"/>
          <w:sz w:val="16"/>
          <w:szCs w:val="20"/>
          <w:lang w:val="fr-FR"/>
        </w:rPr>
        <w:t>mbp@culture.gr</w:t>
      </w:r>
    </w:hyperlink>
    <w:r w:rsidRPr="00A11F62">
      <w:rPr>
        <w:color w:val="808080"/>
        <w:sz w:val="16"/>
        <w:szCs w:val="20"/>
        <w:lang w:val="fr-FR"/>
      </w:rPr>
      <w:t xml:space="preserve"> </w:t>
    </w:r>
    <w:r w:rsidRPr="00A11F62">
      <w:rPr>
        <w:color w:val="808080"/>
        <w:sz w:val="16"/>
        <w:szCs w:val="20"/>
        <w:lang w:val="fr-FR"/>
      </w:rPr>
      <w:tab/>
    </w:r>
  </w:p>
  <w:p w:rsidR="00725C2C" w:rsidRPr="00725C2C" w:rsidRDefault="00725C2C">
    <w:pPr>
      <w:pStyle w:val="a4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2C" w:rsidRDefault="00725C2C" w:rsidP="00725C2C">
      <w:pPr>
        <w:spacing w:after="0" w:line="240" w:lineRule="auto"/>
      </w:pPr>
      <w:r>
        <w:separator/>
      </w:r>
    </w:p>
  </w:footnote>
  <w:footnote w:type="continuationSeparator" w:id="0">
    <w:p w:rsidR="00725C2C" w:rsidRDefault="00725C2C" w:rsidP="00725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83"/>
    <w:rsid w:val="00077876"/>
    <w:rsid w:val="001E0D24"/>
    <w:rsid w:val="00271261"/>
    <w:rsid w:val="00354967"/>
    <w:rsid w:val="004818F0"/>
    <w:rsid w:val="00725C2C"/>
    <w:rsid w:val="00916CD2"/>
    <w:rsid w:val="00987CFA"/>
    <w:rsid w:val="00AD2483"/>
    <w:rsid w:val="00BE55EB"/>
    <w:rsid w:val="00E548E1"/>
    <w:rsid w:val="00F5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1B050-D55C-4A7E-BB44-DDB3E5D4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725C2C"/>
    <w:rPr>
      <w:rFonts w:ascii="Helvetica" w:eastAsia="ヒラギノ角ゴ Pro W3" w:hAnsi="Helvetica" w:cs="Times New Roman"/>
      <w:color w:val="000000"/>
      <w:sz w:val="24"/>
      <w:szCs w:val="20"/>
      <w:lang w:val="en-US" w:eastAsia="el-GR"/>
    </w:rPr>
  </w:style>
  <w:style w:type="paragraph" w:styleId="a3">
    <w:name w:val="header"/>
    <w:basedOn w:val="a"/>
    <w:link w:val="Char"/>
    <w:uiPriority w:val="99"/>
    <w:unhideWhenUsed/>
    <w:rsid w:val="00725C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5C2C"/>
  </w:style>
  <w:style w:type="paragraph" w:styleId="a4">
    <w:name w:val="footer"/>
    <w:basedOn w:val="a"/>
    <w:link w:val="Char0"/>
    <w:uiPriority w:val="99"/>
    <w:unhideWhenUsed/>
    <w:rsid w:val="00725C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25C2C"/>
  </w:style>
  <w:style w:type="character" w:styleId="-">
    <w:name w:val="Hyperlink"/>
    <w:rsid w:val="00725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p@cultur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 ANTONARAS</dc:creator>
  <cp:keywords/>
  <dc:description/>
  <cp:lastModifiedBy>TASOS ANTONARAS</cp:lastModifiedBy>
  <cp:revision>3</cp:revision>
  <dcterms:created xsi:type="dcterms:W3CDTF">2024-08-09T07:05:00Z</dcterms:created>
  <dcterms:modified xsi:type="dcterms:W3CDTF">2024-08-09T07:10:00Z</dcterms:modified>
</cp:coreProperties>
</file>